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82D03" w14:textId="77777777" w:rsidR="00D16C18" w:rsidRPr="00D16C18" w:rsidRDefault="00D16C18" w:rsidP="00CF254C">
      <w:pPr>
        <w:rPr>
          <w:rFonts w:ascii="Arial" w:hAnsi="Arial" w:cs="Arial"/>
          <w:b/>
          <w:color w:val="FF0000"/>
          <w:sz w:val="20"/>
          <w:szCs w:val="20"/>
          <w:lang w:eastAsia="en-AU"/>
        </w:rPr>
      </w:pPr>
      <w:r w:rsidRPr="00D16C18">
        <w:rPr>
          <w:rFonts w:ascii="Arial" w:hAnsi="Arial" w:cs="Arial"/>
          <w:b/>
          <w:color w:val="FF0000"/>
          <w:sz w:val="20"/>
          <w:szCs w:val="20"/>
          <w:lang w:eastAsia="en-AU"/>
        </w:rPr>
        <w:t xml:space="preserve">Please customise the </w:t>
      </w:r>
      <w:r>
        <w:rPr>
          <w:rFonts w:ascii="Arial" w:hAnsi="Arial" w:cs="Arial"/>
          <w:b/>
          <w:color w:val="FF0000"/>
          <w:sz w:val="20"/>
          <w:szCs w:val="20"/>
          <w:lang w:eastAsia="en-AU"/>
        </w:rPr>
        <w:t>highlighted text.</w:t>
      </w:r>
    </w:p>
    <w:p w14:paraId="5A73B211" w14:textId="77777777" w:rsidR="00D16C18" w:rsidRDefault="00D16C18" w:rsidP="00CF254C">
      <w:pPr>
        <w:rPr>
          <w:rFonts w:ascii="Arial" w:hAnsi="Arial" w:cs="Arial"/>
          <w:b/>
          <w:color w:val="666666"/>
          <w:sz w:val="20"/>
          <w:szCs w:val="20"/>
          <w:lang w:eastAsia="en-AU"/>
        </w:rPr>
      </w:pPr>
    </w:p>
    <w:p w14:paraId="2383182F" w14:textId="77777777" w:rsidR="00D16C18" w:rsidRDefault="00D16C18" w:rsidP="00CF254C">
      <w:pPr>
        <w:rPr>
          <w:rFonts w:ascii="Arial" w:hAnsi="Arial" w:cs="Arial"/>
          <w:b/>
          <w:color w:val="666666"/>
          <w:sz w:val="20"/>
          <w:szCs w:val="20"/>
          <w:lang w:eastAsia="en-AU"/>
        </w:rPr>
      </w:pPr>
    </w:p>
    <w:p w14:paraId="77438D07" w14:textId="4C78E1A6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  <w:r w:rsidRPr="00D16C18">
        <w:rPr>
          <w:rFonts w:ascii="Arial" w:hAnsi="Arial" w:cs="Arial"/>
          <w:b/>
          <w:color w:val="666666"/>
          <w:sz w:val="20"/>
          <w:szCs w:val="20"/>
          <w:lang w:eastAsia="en-AU"/>
        </w:rPr>
        <w:t>Subject line:</w:t>
      </w:r>
      <w:r>
        <w:rPr>
          <w:rFonts w:ascii="Arial" w:hAnsi="Arial" w:cs="Arial"/>
          <w:color w:val="666666"/>
          <w:sz w:val="20"/>
          <w:szCs w:val="20"/>
          <w:lang w:eastAsia="en-AU"/>
        </w:rPr>
        <w:t xml:space="preserve"> You can now view your </w:t>
      </w:r>
      <w:r w:rsidR="00F77F87">
        <w:rPr>
          <w:rFonts w:ascii="Arial" w:hAnsi="Arial" w:cs="Arial"/>
          <w:color w:val="666666"/>
          <w:sz w:val="20"/>
          <w:szCs w:val="20"/>
          <w:lang w:eastAsia="en-AU"/>
        </w:rPr>
        <w:t>V</w:t>
      </w:r>
      <w:r>
        <w:rPr>
          <w:rFonts w:ascii="Arial" w:hAnsi="Arial" w:cs="Arial"/>
          <w:color w:val="666666"/>
          <w:sz w:val="20"/>
          <w:szCs w:val="20"/>
          <w:lang w:eastAsia="en-AU"/>
        </w:rPr>
        <w:t>MAP</w:t>
      </w:r>
      <w:r w:rsidR="00F77F87">
        <w:rPr>
          <w:rFonts w:ascii="Arial" w:hAnsi="Arial" w:cs="Arial"/>
          <w:color w:val="666666"/>
          <w:sz w:val="20"/>
          <w:szCs w:val="20"/>
          <w:lang w:eastAsia="en-AU"/>
        </w:rPr>
        <w:t>S</w:t>
      </w:r>
      <w:r>
        <w:rPr>
          <w:rFonts w:ascii="Arial" w:hAnsi="Arial" w:cs="Arial"/>
          <w:color w:val="666666"/>
          <w:sz w:val="20"/>
          <w:szCs w:val="20"/>
          <w:lang w:eastAsia="en-AU"/>
        </w:rPr>
        <w:t xml:space="preserve"> portfolio online at any time</w:t>
      </w:r>
    </w:p>
    <w:p w14:paraId="75862A18" w14:textId="77777777" w:rsidR="00CF254C" w:rsidRDefault="00CF254C" w:rsidP="00CF254C">
      <w:pPr>
        <w:rPr>
          <w:rFonts w:ascii="Arial" w:hAnsi="Arial" w:cs="Arial"/>
          <w:color w:val="000000"/>
          <w:sz w:val="20"/>
          <w:szCs w:val="20"/>
        </w:rPr>
      </w:pPr>
    </w:p>
    <w:p w14:paraId="3709D1EE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</w:p>
    <w:p w14:paraId="0EC77101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  <w:r>
        <w:rPr>
          <w:rFonts w:ascii="Arial" w:hAnsi="Arial" w:cs="Arial"/>
          <w:color w:val="666666"/>
          <w:sz w:val="20"/>
          <w:szCs w:val="20"/>
          <w:lang w:eastAsia="en-AU"/>
        </w:rPr>
        <w:t>Dear &lt;</w:t>
      </w:r>
      <w:r w:rsidR="00D16C18">
        <w:rPr>
          <w:rFonts w:ascii="Arial" w:hAnsi="Arial" w:cs="Arial"/>
          <w:color w:val="666666"/>
          <w:sz w:val="20"/>
          <w:szCs w:val="20"/>
          <w:highlight w:val="yellow"/>
          <w:lang w:eastAsia="en-AU"/>
        </w:rPr>
        <w:t>C</w:t>
      </w:r>
      <w:r w:rsidRPr="00D16C18">
        <w:rPr>
          <w:rFonts w:ascii="Arial" w:hAnsi="Arial" w:cs="Arial"/>
          <w:color w:val="666666"/>
          <w:sz w:val="20"/>
          <w:szCs w:val="20"/>
          <w:highlight w:val="yellow"/>
          <w:lang w:eastAsia="en-AU"/>
        </w:rPr>
        <w:t>lient name</w:t>
      </w:r>
      <w:r>
        <w:rPr>
          <w:rFonts w:ascii="Arial" w:hAnsi="Arial" w:cs="Arial"/>
          <w:color w:val="666666"/>
          <w:sz w:val="20"/>
          <w:szCs w:val="20"/>
          <w:lang w:eastAsia="en-AU"/>
        </w:rPr>
        <w:t xml:space="preserve">&gt;,    </w:t>
      </w:r>
    </w:p>
    <w:p w14:paraId="1446E92A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</w:p>
    <w:p w14:paraId="7F6BB3C4" w14:textId="19F645E8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  <w:r>
        <w:rPr>
          <w:rFonts w:ascii="Arial" w:hAnsi="Arial" w:cs="Arial"/>
          <w:color w:val="666666"/>
          <w:sz w:val="20"/>
          <w:szCs w:val="20"/>
          <w:lang w:eastAsia="en-AU"/>
        </w:rPr>
        <w:t>We are pleased to confirm that your access to the Ventura Managed Account Portfolios (</w:t>
      </w:r>
      <w:r w:rsidR="00F77F87">
        <w:rPr>
          <w:rFonts w:ascii="Arial" w:hAnsi="Arial" w:cs="Arial"/>
          <w:color w:val="666666"/>
          <w:sz w:val="20"/>
          <w:szCs w:val="20"/>
          <w:lang w:eastAsia="en-AU"/>
        </w:rPr>
        <w:t>V</w:t>
      </w:r>
      <w:r>
        <w:rPr>
          <w:rFonts w:ascii="Arial" w:hAnsi="Arial" w:cs="Arial"/>
          <w:color w:val="666666"/>
          <w:sz w:val="20"/>
          <w:szCs w:val="20"/>
          <w:lang w:eastAsia="en-AU"/>
        </w:rPr>
        <w:t>MAP</w:t>
      </w:r>
      <w:r w:rsidR="00F77F87">
        <w:rPr>
          <w:rFonts w:ascii="Arial" w:hAnsi="Arial" w:cs="Arial"/>
          <w:color w:val="666666"/>
          <w:sz w:val="20"/>
          <w:szCs w:val="20"/>
          <w:lang w:eastAsia="en-AU"/>
        </w:rPr>
        <w:t>S</w:t>
      </w:r>
      <w:r>
        <w:rPr>
          <w:rFonts w:ascii="Arial" w:hAnsi="Arial" w:cs="Arial"/>
          <w:color w:val="666666"/>
          <w:sz w:val="20"/>
          <w:szCs w:val="20"/>
          <w:lang w:eastAsia="en-AU"/>
        </w:rPr>
        <w:t>) service has been established.</w:t>
      </w:r>
    </w:p>
    <w:p w14:paraId="61DC594B" w14:textId="77777777" w:rsidR="00CF254C" w:rsidRDefault="00CF254C" w:rsidP="00CF254C">
      <w:pPr>
        <w:rPr>
          <w:rFonts w:ascii="Arial" w:hAnsi="Arial" w:cs="Arial"/>
          <w:color w:val="000000"/>
          <w:sz w:val="20"/>
          <w:szCs w:val="20"/>
        </w:rPr>
      </w:pPr>
    </w:p>
    <w:p w14:paraId="5D5A6C15" w14:textId="77777777" w:rsidR="00CF254C" w:rsidRDefault="00CF254C" w:rsidP="00CF254C">
      <w:pPr>
        <w:rPr>
          <w:rFonts w:ascii="Arial" w:hAnsi="Arial" w:cs="Arial"/>
          <w:b/>
          <w:bCs/>
          <w:i/>
          <w:iCs/>
          <w:color w:val="666666"/>
          <w:sz w:val="20"/>
          <w:szCs w:val="20"/>
          <w:lang w:eastAsia="en-AU"/>
        </w:rPr>
      </w:pPr>
      <w:r>
        <w:rPr>
          <w:rFonts w:ascii="Arial" w:hAnsi="Arial" w:cs="Arial"/>
          <w:b/>
          <w:bCs/>
          <w:i/>
          <w:iCs/>
          <w:color w:val="666666"/>
          <w:sz w:val="20"/>
          <w:szCs w:val="20"/>
          <w:lang w:eastAsia="en-AU"/>
        </w:rPr>
        <w:t>Getting started:</w:t>
      </w:r>
    </w:p>
    <w:p w14:paraId="70F159A9" w14:textId="77777777" w:rsidR="00CF254C" w:rsidRDefault="00CF254C" w:rsidP="00CF254C">
      <w:pPr>
        <w:rPr>
          <w:rFonts w:ascii="Arial" w:hAnsi="Arial" w:cs="Arial"/>
          <w:color w:val="000000"/>
          <w:sz w:val="20"/>
          <w:szCs w:val="20"/>
        </w:rPr>
      </w:pPr>
    </w:p>
    <w:p w14:paraId="7609A825" w14:textId="77777777" w:rsidR="00CF254C" w:rsidRDefault="00CF254C" w:rsidP="00D16C18">
      <w:pPr>
        <w:pStyle w:val="NormalWeb"/>
        <w:numPr>
          <w:ilvl w:val="0"/>
          <w:numId w:val="3"/>
        </w:numPr>
        <w:overflowPunct w:val="0"/>
        <w:spacing w:after="90"/>
        <w:ind w:left="709" w:hanging="425"/>
        <w:textAlignment w:val="baseline"/>
        <w:rPr>
          <w:color w:val="666666"/>
        </w:rPr>
      </w:pPr>
      <w:r>
        <w:rPr>
          <w:rFonts w:ascii="Arial" w:hAnsi="Arial" w:cs="Arial"/>
          <w:color w:val="666666"/>
          <w:sz w:val="20"/>
          <w:szCs w:val="20"/>
        </w:rPr>
        <w:t xml:space="preserve">Please </w:t>
      </w:r>
      <w:hyperlink r:id="rId5" w:history="1">
        <w:r w:rsidRPr="00CF254C">
          <w:rPr>
            <w:rStyle w:val="Hyperlink"/>
            <w:rFonts w:ascii="Arial" w:hAnsi="Arial" w:cs="Arial"/>
            <w:sz w:val="20"/>
            <w:szCs w:val="20"/>
          </w:rPr>
          <w:t>click here</w:t>
        </w:r>
      </w:hyperlink>
      <w:r>
        <w:rPr>
          <w:rFonts w:ascii="Arial" w:hAnsi="Arial" w:cs="Arial"/>
          <w:color w:val="666666"/>
          <w:sz w:val="20"/>
          <w:szCs w:val="20"/>
        </w:rPr>
        <w:t xml:space="preserve"> and when prompted, enter your username &lt;</w:t>
      </w:r>
      <w:r w:rsidRPr="00D16C18">
        <w:rPr>
          <w:rFonts w:ascii="Arial" w:hAnsi="Arial" w:cs="Arial"/>
          <w:bCs/>
          <w:color w:val="21205A"/>
          <w:sz w:val="20"/>
          <w:szCs w:val="20"/>
          <w:highlight w:val="yellow"/>
        </w:rPr>
        <w:t>insert username</w:t>
      </w:r>
      <w:r>
        <w:rPr>
          <w:rFonts w:ascii="Arial" w:hAnsi="Arial" w:cs="Arial"/>
          <w:color w:val="666666"/>
          <w:sz w:val="20"/>
          <w:szCs w:val="20"/>
        </w:rPr>
        <w:t xml:space="preserve">&gt; to submit a request to create a new password.  </w:t>
      </w:r>
    </w:p>
    <w:p w14:paraId="6B84881A" w14:textId="77777777" w:rsidR="00CF254C" w:rsidRDefault="00CF254C" w:rsidP="00D16C18">
      <w:pPr>
        <w:pStyle w:val="NormalWeb"/>
        <w:numPr>
          <w:ilvl w:val="0"/>
          <w:numId w:val="3"/>
        </w:numPr>
        <w:overflowPunct w:val="0"/>
        <w:spacing w:after="90"/>
        <w:ind w:left="709" w:hanging="425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You will receive an email containing a link, click on the link to set your password.</w:t>
      </w:r>
    </w:p>
    <w:p w14:paraId="5666469A" w14:textId="77777777" w:rsidR="00CF254C" w:rsidRDefault="00CF254C" w:rsidP="00CF254C"/>
    <w:p w14:paraId="2CAF7736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  <w:r>
        <w:rPr>
          <w:rFonts w:ascii="Arial" w:hAnsi="Arial" w:cs="Arial"/>
          <w:color w:val="666666"/>
          <w:sz w:val="20"/>
          <w:szCs w:val="20"/>
          <w:lang w:eastAsia="en-AU"/>
        </w:rPr>
        <w:t xml:space="preserve">To protect the privacy of your investment details, please </w:t>
      </w:r>
      <w:r w:rsidRPr="00D16C18">
        <w:rPr>
          <w:rFonts w:ascii="Arial" w:hAnsi="Arial" w:cs="Arial"/>
          <w:color w:val="666666"/>
          <w:sz w:val="20"/>
          <w:szCs w:val="20"/>
          <w:u w:val="single"/>
          <w:lang w:eastAsia="en-AU"/>
        </w:rPr>
        <w:t>do not</w:t>
      </w:r>
      <w:r>
        <w:rPr>
          <w:rFonts w:ascii="Arial" w:hAnsi="Arial" w:cs="Arial"/>
          <w:color w:val="666666"/>
          <w:sz w:val="20"/>
          <w:szCs w:val="20"/>
          <w:lang w:eastAsia="en-AU"/>
        </w:rPr>
        <w:t xml:space="preserve"> disclose your password to anyone.  </w:t>
      </w:r>
    </w:p>
    <w:p w14:paraId="627D105B" w14:textId="77777777" w:rsidR="00CF254C" w:rsidRDefault="00CF254C" w:rsidP="00CF254C"/>
    <w:p w14:paraId="72E966AC" w14:textId="77777777" w:rsidR="00CF254C" w:rsidRDefault="00CF254C" w:rsidP="00CF254C">
      <w:pPr>
        <w:rPr>
          <w:rFonts w:ascii="Arial" w:hAnsi="Arial" w:cs="Arial"/>
          <w:b/>
          <w:bCs/>
          <w:i/>
          <w:iCs/>
          <w:color w:val="666666"/>
          <w:sz w:val="20"/>
          <w:szCs w:val="20"/>
          <w:lang w:eastAsia="en-AU"/>
        </w:rPr>
      </w:pPr>
      <w:r>
        <w:rPr>
          <w:rFonts w:ascii="Arial" w:hAnsi="Arial" w:cs="Arial"/>
          <w:b/>
          <w:bCs/>
          <w:i/>
          <w:iCs/>
          <w:color w:val="666666"/>
          <w:sz w:val="20"/>
          <w:szCs w:val="20"/>
          <w:lang w:eastAsia="en-AU"/>
        </w:rPr>
        <w:t>Future logins:</w:t>
      </w:r>
    </w:p>
    <w:p w14:paraId="7F14B8BC" w14:textId="77777777" w:rsidR="00CF254C" w:rsidRDefault="00CF254C" w:rsidP="00CF254C">
      <w:pPr>
        <w:rPr>
          <w:rFonts w:ascii="Arial" w:hAnsi="Arial" w:cs="Arial"/>
          <w:b/>
          <w:bCs/>
          <w:i/>
          <w:iCs/>
          <w:color w:val="666666"/>
          <w:sz w:val="20"/>
          <w:szCs w:val="20"/>
          <w:lang w:eastAsia="en-AU"/>
        </w:rPr>
      </w:pPr>
    </w:p>
    <w:p w14:paraId="590005FF" w14:textId="7CB5F42E" w:rsidR="00CF254C" w:rsidRDefault="00CF254C" w:rsidP="00D16C18">
      <w:pPr>
        <w:pStyle w:val="ListParagraph"/>
        <w:numPr>
          <w:ilvl w:val="0"/>
          <w:numId w:val="4"/>
        </w:numPr>
        <w:rPr>
          <w:rFonts w:ascii="Arial" w:hAnsi="Arial" w:cs="Arial"/>
          <w:color w:val="666666"/>
          <w:sz w:val="20"/>
          <w:szCs w:val="20"/>
          <w:lang w:eastAsia="en-AU"/>
        </w:rPr>
      </w:pPr>
      <w:r w:rsidRPr="00D16C18">
        <w:rPr>
          <w:rFonts w:ascii="Arial" w:hAnsi="Arial" w:cs="Arial"/>
          <w:color w:val="666666"/>
          <w:sz w:val="20"/>
          <w:szCs w:val="20"/>
          <w:lang w:eastAsia="en-AU"/>
        </w:rPr>
        <w:t xml:space="preserve">You can access </w:t>
      </w:r>
      <w:r w:rsidR="00F77F87">
        <w:rPr>
          <w:rFonts w:ascii="Arial" w:hAnsi="Arial" w:cs="Arial"/>
          <w:color w:val="666666"/>
          <w:sz w:val="20"/>
          <w:szCs w:val="20"/>
          <w:lang w:eastAsia="en-AU"/>
        </w:rPr>
        <w:t>V</w:t>
      </w:r>
      <w:r w:rsidRPr="00D16C18">
        <w:rPr>
          <w:rFonts w:ascii="Arial" w:hAnsi="Arial" w:cs="Arial"/>
          <w:color w:val="666666"/>
          <w:sz w:val="20"/>
          <w:szCs w:val="20"/>
          <w:lang w:eastAsia="en-AU"/>
        </w:rPr>
        <w:t>MAP</w:t>
      </w:r>
      <w:r w:rsidR="00F77F87">
        <w:rPr>
          <w:rFonts w:ascii="Arial" w:hAnsi="Arial" w:cs="Arial"/>
          <w:color w:val="666666"/>
          <w:sz w:val="20"/>
          <w:szCs w:val="20"/>
          <w:lang w:eastAsia="en-AU"/>
        </w:rPr>
        <w:t>S</w:t>
      </w:r>
      <w:r w:rsidRPr="00D16C18">
        <w:rPr>
          <w:rFonts w:ascii="Arial" w:hAnsi="Arial" w:cs="Arial"/>
          <w:color w:val="666666"/>
          <w:sz w:val="20"/>
          <w:szCs w:val="20"/>
          <w:lang w:eastAsia="en-AU"/>
        </w:rPr>
        <w:t xml:space="preserve"> via the login page at </w:t>
      </w:r>
      <w:hyperlink r:id="rId6" w:history="1">
        <w:r w:rsidRPr="00CF254C">
          <w:rPr>
            <w:rStyle w:val="Hyperlink"/>
            <w:rFonts w:ascii="Arial" w:hAnsi="Arial" w:cs="Arial"/>
            <w:sz w:val="20"/>
            <w:szCs w:val="20"/>
            <w:lang w:eastAsia="en-AU"/>
          </w:rPr>
          <w:t>www.VenturaFM.com.au</w:t>
        </w:r>
      </w:hyperlink>
      <w:r w:rsidRPr="00D16C18">
        <w:rPr>
          <w:rFonts w:ascii="Arial" w:hAnsi="Arial" w:cs="Arial"/>
          <w:color w:val="666666"/>
          <w:sz w:val="20"/>
          <w:szCs w:val="20"/>
          <w:lang w:eastAsia="en-AU"/>
        </w:rPr>
        <w:t xml:space="preserve">.  </w:t>
      </w:r>
    </w:p>
    <w:p w14:paraId="70F2F1A8" w14:textId="59DE7829" w:rsidR="00CF254C" w:rsidRDefault="00CF254C" w:rsidP="00D16C18">
      <w:pPr>
        <w:pStyle w:val="ListParagraph"/>
        <w:numPr>
          <w:ilvl w:val="0"/>
          <w:numId w:val="4"/>
        </w:numPr>
        <w:rPr>
          <w:rFonts w:ascii="Arial" w:hAnsi="Arial" w:cs="Arial"/>
          <w:color w:val="666666"/>
          <w:sz w:val="20"/>
          <w:szCs w:val="20"/>
          <w:lang w:eastAsia="en-AU"/>
        </w:rPr>
      </w:pPr>
      <w:r w:rsidRPr="00D16C18">
        <w:rPr>
          <w:rFonts w:ascii="Arial" w:hAnsi="Arial" w:cs="Arial"/>
          <w:color w:val="666666"/>
          <w:sz w:val="20"/>
          <w:szCs w:val="20"/>
          <w:lang w:eastAsia="en-AU"/>
        </w:rPr>
        <w:t xml:space="preserve">Should you forget your password, click on the ‘forgotten your password?’ link on the </w:t>
      </w:r>
      <w:r w:rsidR="00F77F87">
        <w:rPr>
          <w:rFonts w:ascii="Arial" w:hAnsi="Arial" w:cs="Arial"/>
          <w:color w:val="666666"/>
          <w:sz w:val="20"/>
          <w:szCs w:val="20"/>
          <w:lang w:eastAsia="en-AU"/>
        </w:rPr>
        <w:t>V</w:t>
      </w:r>
      <w:r w:rsidRPr="00D16C18">
        <w:rPr>
          <w:rFonts w:ascii="Arial" w:hAnsi="Arial" w:cs="Arial"/>
          <w:color w:val="666666"/>
          <w:sz w:val="20"/>
          <w:szCs w:val="20"/>
          <w:lang w:eastAsia="en-AU"/>
        </w:rPr>
        <w:t>MAP</w:t>
      </w:r>
      <w:r w:rsidR="00F77F87">
        <w:rPr>
          <w:rFonts w:ascii="Arial" w:hAnsi="Arial" w:cs="Arial"/>
          <w:color w:val="666666"/>
          <w:sz w:val="20"/>
          <w:szCs w:val="20"/>
          <w:lang w:eastAsia="en-AU"/>
        </w:rPr>
        <w:t>S</w:t>
      </w:r>
      <w:r w:rsidRPr="00D16C18">
        <w:rPr>
          <w:rFonts w:ascii="Arial" w:hAnsi="Arial" w:cs="Arial"/>
          <w:color w:val="666666"/>
          <w:sz w:val="20"/>
          <w:szCs w:val="20"/>
          <w:lang w:eastAsia="en-AU"/>
        </w:rPr>
        <w:t xml:space="preserve"> login page to reset your password. </w:t>
      </w:r>
    </w:p>
    <w:p w14:paraId="332DBB0F" w14:textId="77777777" w:rsidR="00CF254C" w:rsidRPr="00D16C18" w:rsidRDefault="00CF254C" w:rsidP="00D16C18">
      <w:pPr>
        <w:pStyle w:val="ListParagraph"/>
        <w:numPr>
          <w:ilvl w:val="0"/>
          <w:numId w:val="4"/>
        </w:numPr>
        <w:rPr>
          <w:rFonts w:ascii="Arial" w:hAnsi="Arial" w:cs="Arial"/>
          <w:color w:val="666666"/>
          <w:sz w:val="20"/>
          <w:szCs w:val="20"/>
          <w:lang w:eastAsia="en-AU"/>
        </w:rPr>
      </w:pPr>
      <w:r w:rsidRPr="00D16C18">
        <w:rPr>
          <w:rFonts w:ascii="Arial" w:hAnsi="Arial" w:cs="Arial"/>
          <w:color w:val="666666"/>
          <w:sz w:val="20"/>
          <w:szCs w:val="20"/>
          <w:lang w:eastAsia="en-AU"/>
        </w:rPr>
        <w:t>If you forget your username, please contact</w:t>
      </w:r>
      <w:r>
        <w:rPr>
          <w:rFonts w:ascii="Arial" w:hAnsi="Arial" w:cs="Arial"/>
          <w:color w:val="666666"/>
          <w:sz w:val="20"/>
          <w:szCs w:val="20"/>
          <w:lang w:eastAsia="en-AU"/>
        </w:rPr>
        <w:t>,</w:t>
      </w:r>
      <w:r w:rsidRPr="00D16C18">
        <w:rPr>
          <w:rFonts w:ascii="Arial" w:hAnsi="Arial" w:cs="Arial"/>
          <w:color w:val="666666"/>
          <w:sz w:val="20"/>
          <w:szCs w:val="20"/>
          <w:lang w:eastAsia="en-AU"/>
        </w:rPr>
        <w:t xml:space="preserve"> </w:t>
      </w:r>
      <w:r w:rsidRPr="00D16C18">
        <w:rPr>
          <w:rFonts w:ascii="Arial" w:hAnsi="Arial" w:cs="Arial"/>
          <w:color w:val="666666"/>
          <w:sz w:val="20"/>
          <w:szCs w:val="20"/>
          <w:highlight w:val="yellow"/>
          <w:lang w:eastAsia="en-AU"/>
        </w:rPr>
        <w:t>&lt;insert your details&gt;</w:t>
      </w:r>
      <w:r w:rsidRPr="00D16C18">
        <w:rPr>
          <w:rFonts w:ascii="Arial" w:hAnsi="Arial" w:cs="Arial"/>
          <w:color w:val="666666"/>
          <w:sz w:val="20"/>
          <w:szCs w:val="20"/>
          <w:lang w:eastAsia="en-AU"/>
        </w:rPr>
        <w:t xml:space="preserve"> and we will assist you.</w:t>
      </w:r>
    </w:p>
    <w:p w14:paraId="7C6E0031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</w:p>
    <w:p w14:paraId="230A5E86" w14:textId="77777777" w:rsidR="00CF254C" w:rsidRDefault="00CF254C" w:rsidP="00CF254C">
      <w:pPr>
        <w:rPr>
          <w:rFonts w:ascii="Arial" w:hAnsi="Arial" w:cs="Arial"/>
          <w:b/>
          <w:bCs/>
          <w:i/>
          <w:iCs/>
          <w:color w:val="666666"/>
          <w:sz w:val="20"/>
          <w:szCs w:val="20"/>
          <w:lang w:eastAsia="en-AU"/>
        </w:rPr>
      </w:pPr>
      <w:r>
        <w:rPr>
          <w:rFonts w:ascii="Arial" w:hAnsi="Arial" w:cs="Arial"/>
          <w:b/>
          <w:bCs/>
          <w:i/>
          <w:iCs/>
          <w:color w:val="666666"/>
          <w:sz w:val="20"/>
          <w:szCs w:val="20"/>
          <w:lang w:eastAsia="en-AU"/>
        </w:rPr>
        <w:t xml:space="preserve">For more information: </w:t>
      </w:r>
    </w:p>
    <w:p w14:paraId="5FD904EF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</w:p>
    <w:p w14:paraId="239F1EE4" w14:textId="648EDD6F" w:rsidR="00CF254C" w:rsidRDefault="00CF254C" w:rsidP="00CF254C">
      <w:pPr>
        <w:rPr>
          <w:rFonts w:ascii="Arial" w:hAnsi="Arial" w:cs="Arial"/>
          <w:color w:val="000000"/>
          <w:sz w:val="20"/>
          <w:szCs w:val="20"/>
        </w:rPr>
      </w:pPr>
      <w:r w:rsidRPr="00057C26">
        <w:rPr>
          <w:rFonts w:ascii="Arial" w:hAnsi="Arial" w:cs="Arial"/>
          <w:sz w:val="20"/>
          <w:szCs w:val="20"/>
          <w:lang w:eastAsia="en-AU"/>
        </w:rPr>
        <w:t xml:space="preserve">Watch this </w:t>
      </w:r>
      <w:hyperlink r:id="rId7" w:history="1">
        <w:r w:rsidRPr="00A33221">
          <w:rPr>
            <w:rStyle w:val="Hyperlink"/>
            <w:rFonts w:ascii="Arial" w:hAnsi="Arial" w:cs="Arial"/>
            <w:sz w:val="20"/>
            <w:szCs w:val="20"/>
            <w:lang w:eastAsia="en-AU"/>
          </w:rPr>
          <w:t>video</w:t>
        </w:r>
      </w:hyperlink>
      <w:r>
        <w:rPr>
          <w:rFonts w:ascii="Arial" w:hAnsi="Arial" w:cs="Arial"/>
          <w:color w:val="666666"/>
          <w:sz w:val="20"/>
          <w:szCs w:val="20"/>
          <w:lang w:eastAsia="en-AU"/>
        </w:rPr>
        <w:t>, which will demonstrate how to login for the first time and the features available.</w:t>
      </w:r>
    </w:p>
    <w:p w14:paraId="2A70D10B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</w:p>
    <w:p w14:paraId="45106006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  <w:r>
        <w:rPr>
          <w:rFonts w:ascii="Arial" w:hAnsi="Arial" w:cs="Arial"/>
          <w:color w:val="666666"/>
          <w:sz w:val="20"/>
          <w:szCs w:val="20"/>
          <w:lang w:eastAsia="en-AU"/>
        </w:rPr>
        <w:t>We look forward to helping you achieve what is most important to you.</w:t>
      </w:r>
      <w:bookmarkStart w:id="0" w:name="_GoBack"/>
      <w:bookmarkEnd w:id="0"/>
    </w:p>
    <w:p w14:paraId="20409588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</w:p>
    <w:p w14:paraId="68B54397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  <w:r>
        <w:rPr>
          <w:rFonts w:ascii="Arial" w:hAnsi="Arial" w:cs="Arial"/>
          <w:color w:val="666666"/>
          <w:sz w:val="20"/>
          <w:szCs w:val="20"/>
          <w:lang w:eastAsia="en-AU"/>
        </w:rPr>
        <w:t>Yours faithfully,</w:t>
      </w:r>
    </w:p>
    <w:p w14:paraId="0CEEF91C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</w:p>
    <w:p w14:paraId="46D7674F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</w:p>
    <w:p w14:paraId="50A32E1F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  <w:r>
        <w:rPr>
          <w:rFonts w:ascii="Arial" w:hAnsi="Arial" w:cs="Arial"/>
          <w:color w:val="666666"/>
          <w:sz w:val="20"/>
          <w:szCs w:val="20"/>
          <w:lang w:eastAsia="en-AU"/>
        </w:rPr>
        <w:t>&lt;</w:t>
      </w:r>
      <w:r w:rsidRPr="00D16C18">
        <w:rPr>
          <w:rFonts w:ascii="Arial" w:hAnsi="Arial" w:cs="Arial"/>
          <w:color w:val="666666"/>
          <w:sz w:val="20"/>
          <w:szCs w:val="20"/>
          <w:highlight w:val="yellow"/>
          <w:lang w:eastAsia="en-AU"/>
        </w:rPr>
        <w:t>Adviser name, business name</w:t>
      </w:r>
      <w:r>
        <w:rPr>
          <w:rFonts w:ascii="Arial" w:hAnsi="Arial" w:cs="Arial"/>
          <w:color w:val="666666"/>
          <w:sz w:val="20"/>
          <w:szCs w:val="20"/>
          <w:lang w:eastAsia="en-AU"/>
        </w:rPr>
        <w:t>&gt;</w:t>
      </w:r>
    </w:p>
    <w:p w14:paraId="1F2D2EBC" w14:textId="77777777" w:rsidR="00CF254C" w:rsidRDefault="00CF254C" w:rsidP="00CF254C">
      <w:pPr>
        <w:rPr>
          <w:rFonts w:ascii="Arial" w:hAnsi="Arial" w:cs="Arial"/>
          <w:color w:val="666666"/>
          <w:sz w:val="20"/>
          <w:szCs w:val="20"/>
          <w:lang w:eastAsia="en-AU"/>
        </w:rPr>
      </w:pPr>
    </w:p>
    <w:p w14:paraId="2366A31D" w14:textId="77777777" w:rsidR="00F8733B" w:rsidRDefault="00F8733B"/>
    <w:sectPr w:rsidR="00F87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4E49"/>
    <w:multiLevelType w:val="hybridMultilevel"/>
    <w:tmpl w:val="F49A4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474D9"/>
    <w:multiLevelType w:val="hybridMultilevel"/>
    <w:tmpl w:val="F6941D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5908AF"/>
    <w:multiLevelType w:val="hybridMultilevel"/>
    <w:tmpl w:val="9B7E9DBE"/>
    <w:lvl w:ilvl="0" w:tplc="ED14AEC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yN7cEMizMzI0szZV0lIJTi4sz8/NACoxqAT4eUfgsAAAA"/>
  </w:docVars>
  <w:rsids>
    <w:rsidRoot w:val="00CF254C"/>
    <w:rsid w:val="00057C26"/>
    <w:rsid w:val="004E1096"/>
    <w:rsid w:val="007B02CB"/>
    <w:rsid w:val="00A33221"/>
    <w:rsid w:val="00CF254C"/>
    <w:rsid w:val="00D16C18"/>
    <w:rsid w:val="00E14A61"/>
    <w:rsid w:val="00F77F87"/>
    <w:rsid w:val="00F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9C90"/>
  <w15:chartTrackingRefBased/>
  <w15:docId w15:val="{03ECE2B6-41C3-4EDA-8431-F791FA53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5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54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F254C"/>
    <w:rPr>
      <w:rFonts w:ascii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F254C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7B02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2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acy.venturafm.com.au/videos/InvestorPortalDemoInvesto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nturaFM.com.au" TargetMode="External"/><Relationship Id="rId5" Type="http://schemas.openxmlformats.org/officeDocument/2006/relationships/hyperlink" Target="https://login.onpraemium.com/vmaps/getstart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Centrepoint Services Pty Ltd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Obano</dc:creator>
  <cp:keywords/>
  <dc:description/>
  <cp:lastModifiedBy>Vib Gupta</cp:lastModifiedBy>
  <cp:revision>2</cp:revision>
  <dcterms:created xsi:type="dcterms:W3CDTF">2018-03-21T04:36:00Z</dcterms:created>
  <dcterms:modified xsi:type="dcterms:W3CDTF">2018-03-21T04:36:00Z</dcterms:modified>
</cp:coreProperties>
</file>